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FE8" w:rsidRPr="00AC32E3" w:rsidRDefault="001F0FE8" w:rsidP="00D57554">
      <w:pPr>
        <w:pStyle w:val="a3"/>
        <w:shd w:val="clear" w:color="auto" w:fill="FFFFFF"/>
        <w:spacing w:before="0" w:beforeAutospacing="0" w:after="0" w:afterAutospacing="0"/>
        <w:jc w:val="center"/>
        <w:rPr>
          <w:color w:val="333333"/>
        </w:rPr>
      </w:pPr>
      <w:r w:rsidRPr="00AC32E3">
        <w:rPr>
          <w:rStyle w:val="a4"/>
          <w:color w:val="333333"/>
        </w:rPr>
        <w:t>ПОРЯДОК</w:t>
      </w:r>
    </w:p>
    <w:p w:rsidR="001F0FE8" w:rsidRPr="00AC32E3" w:rsidRDefault="001F0FE8" w:rsidP="00D57554">
      <w:pPr>
        <w:pStyle w:val="a3"/>
        <w:shd w:val="clear" w:color="auto" w:fill="FFFFFF"/>
        <w:spacing w:before="0" w:beforeAutospacing="0" w:after="0" w:afterAutospacing="0"/>
        <w:jc w:val="center"/>
        <w:rPr>
          <w:color w:val="333333"/>
        </w:rPr>
      </w:pPr>
      <w:r w:rsidRPr="00AC32E3">
        <w:rPr>
          <w:rStyle w:val="a4"/>
          <w:color w:val="333333"/>
        </w:rPr>
        <w:t>приема, учета, хранения и выдачи вещей, документов, денег и ценностей пациентов стационарных отделений ГБУЗ «Клиническая больница № 6 имени Г.А. Захарьина»</w:t>
      </w:r>
    </w:p>
    <w:p w:rsidR="001F0FE8" w:rsidRPr="00AC32E3" w:rsidRDefault="001F0FE8" w:rsidP="00D57554">
      <w:pPr>
        <w:pStyle w:val="a3"/>
        <w:shd w:val="clear" w:color="auto" w:fill="FFFFFF"/>
        <w:spacing w:before="0" w:beforeAutospacing="0" w:after="0" w:afterAutospacing="0"/>
        <w:jc w:val="center"/>
        <w:rPr>
          <w:color w:val="333333"/>
        </w:rPr>
      </w:pPr>
    </w:p>
    <w:p w:rsidR="001F0FE8" w:rsidRPr="00AC32E3" w:rsidRDefault="001F0FE8" w:rsidP="00AC32E3">
      <w:pPr>
        <w:pStyle w:val="a3"/>
        <w:shd w:val="clear" w:color="auto" w:fill="FFFFFF"/>
        <w:spacing w:before="0" w:beforeAutospacing="0" w:after="0" w:afterAutospacing="0"/>
        <w:jc w:val="both"/>
        <w:rPr>
          <w:color w:val="333333"/>
        </w:rPr>
      </w:pPr>
      <w:r w:rsidRPr="00AC32E3">
        <w:rPr>
          <w:color w:val="333333"/>
        </w:rPr>
        <w:t> </w:t>
      </w:r>
    </w:p>
    <w:p w:rsidR="001F0FE8" w:rsidRDefault="001F0FE8" w:rsidP="00D57554">
      <w:pPr>
        <w:pStyle w:val="a3"/>
        <w:numPr>
          <w:ilvl w:val="0"/>
          <w:numId w:val="1"/>
        </w:numPr>
        <w:shd w:val="clear" w:color="auto" w:fill="FFFFFF"/>
        <w:spacing w:before="0" w:beforeAutospacing="0" w:after="0" w:afterAutospacing="0"/>
        <w:jc w:val="center"/>
        <w:rPr>
          <w:rStyle w:val="a4"/>
          <w:color w:val="333333"/>
        </w:rPr>
      </w:pPr>
      <w:r w:rsidRPr="00AC32E3">
        <w:rPr>
          <w:rStyle w:val="a4"/>
          <w:color w:val="333333"/>
        </w:rPr>
        <w:t>Общие положения</w:t>
      </w:r>
    </w:p>
    <w:p w:rsidR="00D57554" w:rsidRPr="00AC32E3" w:rsidRDefault="00D57554" w:rsidP="00D57554">
      <w:pPr>
        <w:pStyle w:val="a3"/>
        <w:shd w:val="clear" w:color="auto" w:fill="FFFFFF"/>
        <w:spacing w:before="0" w:beforeAutospacing="0" w:after="0" w:afterAutospacing="0"/>
        <w:ind w:left="720"/>
        <w:rPr>
          <w:color w:val="333333"/>
        </w:rPr>
      </w:pPr>
    </w:p>
    <w:p w:rsidR="001F0FE8" w:rsidRPr="00AC32E3" w:rsidRDefault="001F0FE8" w:rsidP="00E77946">
      <w:pPr>
        <w:pStyle w:val="a3"/>
        <w:shd w:val="clear" w:color="auto" w:fill="FFFFFF"/>
        <w:spacing w:before="0" w:beforeAutospacing="0" w:after="0" w:afterAutospacing="0"/>
        <w:ind w:firstLine="360"/>
        <w:jc w:val="both"/>
        <w:rPr>
          <w:color w:val="333333"/>
        </w:rPr>
      </w:pPr>
      <w:r w:rsidRPr="00AC32E3">
        <w:rPr>
          <w:color w:val="333333"/>
        </w:rPr>
        <w:t>1.1. Настоящее Положение определяет основные требования к организации приема, учета, хранения и выдачи вещей, документов, денег, денежных документов и ценностей пациентов стационара ГБУЗ «Клиническая больница № 6 имени Г.А. Захарьина» в соответствии с Отраслевыми особенностями бюджетного учета в системе здравоохранения Российской Федерации</w:t>
      </w:r>
      <w:r w:rsidR="00794769">
        <w:rPr>
          <w:color w:val="333333"/>
        </w:rPr>
        <w:t>,</w:t>
      </w:r>
      <w:r w:rsidRPr="00AC32E3">
        <w:rPr>
          <w:color w:val="333333"/>
        </w:rPr>
        <w:t xml:space="preserve"> утв</w:t>
      </w:r>
      <w:r w:rsidR="00794769">
        <w:rPr>
          <w:color w:val="333333"/>
        </w:rPr>
        <w:t>ержденными</w:t>
      </w:r>
      <w:r w:rsidRPr="00AC32E3">
        <w:rPr>
          <w:color w:val="333333"/>
        </w:rPr>
        <w:t xml:space="preserve"> Мин</w:t>
      </w:r>
      <w:r w:rsidR="00794769">
        <w:rPr>
          <w:color w:val="333333"/>
        </w:rPr>
        <w:t xml:space="preserve">истерством </w:t>
      </w:r>
      <w:r w:rsidRPr="00AC32E3">
        <w:rPr>
          <w:color w:val="333333"/>
        </w:rPr>
        <w:t>здрав</w:t>
      </w:r>
      <w:r w:rsidR="00794769">
        <w:rPr>
          <w:color w:val="333333"/>
        </w:rPr>
        <w:t xml:space="preserve">оохранения и </w:t>
      </w:r>
      <w:r w:rsidRPr="00AC32E3">
        <w:rPr>
          <w:color w:val="333333"/>
        </w:rPr>
        <w:t>соц</w:t>
      </w:r>
      <w:r w:rsidR="00794769">
        <w:rPr>
          <w:color w:val="333333"/>
        </w:rPr>
        <w:t>иального развития РФ</w:t>
      </w:r>
      <w:r w:rsidRPr="00AC32E3">
        <w:rPr>
          <w:color w:val="333333"/>
        </w:rPr>
        <w:t>.</w:t>
      </w:r>
    </w:p>
    <w:p w:rsidR="001F0FE8" w:rsidRPr="00AC32E3" w:rsidRDefault="001F0FE8" w:rsidP="00E77946">
      <w:pPr>
        <w:pStyle w:val="a3"/>
        <w:shd w:val="clear" w:color="auto" w:fill="FFFFFF"/>
        <w:spacing w:before="0" w:beforeAutospacing="0" w:after="0" w:afterAutospacing="0"/>
        <w:ind w:firstLine="360"/>
        <w:jc w:val="both"/>
        <w:rPr>
          <w:color w:val="333333"/>
        </w:rPr>
      </w:pPr>
      <w:r w:rsidRPr="00AC32E3">
        <w:rPr>
          <w:color w:val="333333"/>
        </w:rPr>
        <w:t>1.2. Выполнение требований настоящего Положения обязательно для работников ГБУЗ «Клиническая больница № 6 имени Г.А. Захарьина» (далее - Учреждение)</w:t>
      </w:r>
      <w:r w:rsidR="00794769">
        <w:rPr>
          <w:color w:val="333333"/>
        </w:rPr>
        <w:t xml:space="preserve"> и</w:t>
      </w:r>
      <w:r w:rsidRPr="00AC32E3">
        <w:rPr>
          <w:color w:val="333333"/>
        </w:rPr>
        <w:t xml:space="preserve"> пациентов стационара ГБУЗ «Клиническая больница № 6 имени Г.А. Захарьина» (далее - Пациенты).</w:t>
      </w:r>
    </w:p>
    <w:p w:rsidR="001F0FE8" w:rsidRPr="00AC32E3" w:rsidRDefault="001F0FE8" w:rsidP="00E77946">
      <w:pPr>
        <w:pStyle w:val="a3"/>
        <w:shd w:val="clear" w:color="auto" w:fill="FFFFFF"/>
        <w:spacing w:before="0" w:beforeAutospacing="0" w:after="0" w:afterAutospacing="0"/>
        <w:ind w:firstLine="360"/>
        <w:jc w:val="both"/>
        <w:rPr>
          <w:color w:val="333333"/>
        </w:rPr>
      </w:pPr>
      <w:r w:rsidRPr="00AC32E3">
        <w:rPr>
          <w:color w:val="333333"/>
        </w:rPr>
        <w:t xml:space="preserve">1.3. Главный врач </w:t>
      </w:r>
      <w:r w:rsidR="00794769">
        <w:rPr>
          <w:color w:val="333333"/>
        </w:rPr>
        <w:t>У</w:t>
      </w:r>
      <w:r w:rsidRPr="00AC32E3">
        <w:rPr>
          <w:color w:val="333333"/>
        </w:rPr>
        <w:t xml:space="preserve">чреждения обязан обеспечить сохранность </w:t>
      </w:r>
      <w:r w:rsidR="00794769">
        <w:rPr>
          <w:color w:val="333333"/>
        </w:rPr>
        <w:t xml:space="preserve">имущества, </w:t>
      </w:r>
      <w:r w:rsidRPr="00AC32E3">
        <w:rPr>
          <w:color w:val="333333"/>
        </w:rPr>
        <w:t>принят</w:t>
      </w:r>
      <w:r w:rsidR="00794769">
        <w:rPr>
          <w:color w:val="333333"/>
        </w:rPr>
        <w:t xml:space="preserve">ого от пациентов, </w:t>
      </w:r>
      <w:r w:rsidRPr="00AC32E3">
        <w:rPr>
          <w:color w:val="333333"/>
        </w:rPr>
        <w:t>в оборудованных в установленном порядке помещениях, в сейфах.</w:t>
      </w:r>
    </w:p>
    <w:p w:rsidR="001F0FE8" w:rsidRPr="00AC32E3" w:rsidRDefault="001F0FE8" w:rsidP="00E77946">
      <w:pPr>
        <w:pStyle w:val="a3"/>
        <w:shd w:val="clear" w:color="auto" w:fill="FFFFFF"/>
        <w:spacing w:before="0" w:beforeAutospacing="0" w:after="0" w:afterAutospacing="0"/>
        <w:ind w:firstLine="360"/>
        <w:jc w:val="both"/>
        <w:rPr>
          <w:color w:val="333333"/>
        </w:rPr>
      </w:pPr>
      <w:r w:rsidRPr="00AC32E3">
        <w:rPr>
          <w:color w:val="333333"/>
        </w:rPr>
        <w:t>1.4. Порядок хранения имущества больных устанавливается приказом главного врача.</w:t>
      </w:r>
    </w:p>
    <w:p w:rsidR="00E77946" w:rsidRPr="00E77946" w:rsidRDefault="00E77946" w:rsidP="00E77946">
      <w:pPr>
        <w:spacing w:after="0"/>
        <w:ind w:firstLine="360"/>
        <w:jc w:val="both"/>
        <w:rPr>
          <w:rFonts w:ascii="Times New Roman" w:eastAsia="Times New Roman" w:hAnsi="Times New Roman" w:cs="Times New Roman"/>
          <w:sz w:val="24"/>
          <w:szCs w:val="24"/>
          <w:lang w:eastAsia="ru-RU"/>
        </w:rPr>
      </w:pPr>
      <w:r w:rsidRPr="00E77946">
        <w:rPr>
          <w:rFonts w:ascii="Times New Roman" w:eastAsia="Times New Roman" w:hAnsi="Times New Roman" w:cs="Times New Roman"/>
          <w:sz w:val="24"/>
          <w:szCs w:val="24"/>
          <w:lang w:eastAsia="ru-RU"/>
        </w:rPr>
        <w:t>1.5. Принимаемое на хранение в Учреждение имущество делится на категории:</w:t>
      </w:r>
    </w:p>
    <w:p w:rsidR="00E77946" w:rsidRPr="00E77946" w:rsidRDefault="00E77946" w:rsidP="00E77946">
      <w:pPr>
        <w:spacing w:after="0" w:line="240" w:lineRule="auto"/>
        <w:ind w:firstLine="567"/>
        <w:jc w:val="both"/>
        <w:rPr>
          <w:rFonts w:ascii="Times New Roman" w:eastAsia="Times New Roman" w:hAnsi="Times New Roman" w:cs="Times New Roman"/>
          <w:sz w:val="24"/>
          <w:szCs w:val="24"/>
          <w:lang w:eastAsia="ru-RU"/>
        </w:rPr>
      </w:pPr>
      <w:r w:rsidRPr="00E77946">
        <w:rPr>
          <w:rFonts w:ascii="Times New Roman" w:eastAsia="Times New Roman" w:hAnsi="Times New Roman" w:cs="Times New Roman"/>
          <w:sz w:val="24"/>
          <w:szCs w:val="24"/>
          <w:lang w:eastAsia="ru-RU"/>
        </w:rPr>
        <w:t>- к категории «личные вещи» относятся: одежда, обувь, другие носильные вещи; предметы первой жизненной необходимости;</w:t>
      </w:r>
    </w:p>
    <w:p w:rsidR="00E77946" w:rsidRPr="00E77946" w:rsidRDefault="00E77946" w:rsidP="00E77946">
      <w:pPr>
        <w:spacing w:after="0" w:line="240" w:lineRule="auto"/>
        <w:ind w:firstLine="567"/>
        <w:jc w:val="both"/>
        <w:rPr>
          <w:rFonts w:ascii="Times New Roman" w:eastAsia="Times New Roman" w:hAnsi="Times New Roman" w:cs="Times New Roman"/>
          <w:sz w:val="24"/>
          <w:szCs w:val="24"/>
          <w:lang w:eastAsia="ru-RU"/>
        </w:rPr>
      </w:pPr>
      <w:r w:rsidRPr="00E77946">
        <w:rPr>
          <w:rFonts w:ascii="Times New Roman" w:eastAsia="Times New Roman" w:hAnsi="Times New Roman" w:cs="Times New Roman"/>
          <w:sz w:val="24"/>
          <w:szCs w:val="24"/>
          <w:lang w:eastAsia="ru-RU"/>
        </w:rPr>
        <w:t>- к категории «ценные личные вещи» относятся: ноутбуки, планшеты, телефоны, ключи, часы и пр.;</w:t>
      </w:r>
    </w:p>
    <w:p w:rsidR="00E77946" w:rsidRPr="00E77946" w:rsidRDefault="00E77946" w:rsidP="00E77946">
      <w:pPr>
        <w:spacing w:after="0" w:line="240" w:lineRule="auto"/>
        <w:ind w:firstLine="567"/>
        <w:jc w:val="both"/>
        <w:rPr>
          <w:rFonts w:ascii="Times New Roman" w:eastAsia="Times New Roman" w:hAnsi="Times New Roman" w:cs="Times New Roman"/>
          <w:sz w:val="24"/>
          <w:szCs w:val="24"/>
          <w:lang w:eastAsia="ru-RU"/>
        </w:rPr>
      </w:pPr>
      <w:proofErr w:type="gramStart"/>
      <w:r w:rsidRPr="00E77946">
        <w:rPr>
          <w:rFonts w:ascii="Times New Roman" w:eastAsia="Times New Roman" w:hAnsi="Times New Roman" w:cs="Times New Roman"/>
          <w:sz w:val="24"/>
          <w:szCs w:val="24"/>
          <w:lang w:eastAsia="ru-RU"/>
        </w:rPr>
        <w:t>- к категории «ценности» относятся: драгоценные металлы и (или) драгоценные камни (в том числе ювелирные изделия, украшения, изделия из драгоценных материалов и т.д.), произведения искусства и пр.</w:t>
      </w:r>
      <w:proofErr w:type="gramEnd"/>
      <w:r w:rsidRPr="00E77946">
        <w:rPr>
          <w:rFonts w:ascii="Times New Roman" w:eastAsia="Times New Roman" w:hAnsi="Times New Roman" w:cs="Times New Roman"/>
          <w:sz w:val="24"/>
          <w:szCs w:val="24"/>
          <w:lang w:eastAsia="ru-RU"/>
        </w:rPr>
        <w:t xml:space="preserve"> В связи с отсутствием в штате Учреждения специалиста, обладающего специальными познаниями в данной области, сотрудники больницы, ответственные за хранение и учет, </w:t>
      </w:r>
      <w:proofErr w:type="gramStart"/>
      <w:r w:rsidRPr="00E77946">
        <w:rPr>
          <w:rFonts w:ascii="Times New Roman" w:eastAsia="Times New Roman" w:hAnsi="Times New Roman" w:cs="Times New Roman"/>
          <w:sz w:val="24"/>
          <w:szCs w:val="24"/>
          <w:lang w:eastAsia="ru-RU"/>
        </w:rPr>
        <w:t>относят к данной категории вещи по своему усмотрению без упоминания в описи состав метала</w:t>
      </w:r>
      <w:proofErr w:type="gramEnd"/>
      <w:r w:rsidRPr="00E77946">
        <w:rPr>
          <w:rFonts w:ascii="Times New Roman" w:eastAsia="Times New Roman" w:hAnsi="Times New Roman" w:cs="Times New Roman"/>
          <w:sz w:val="24"/>
          <w:szCs w:val="24"/>
          <w:lang w:eastAsia="ru-RU"/>
        </w:rPr>
        <w:t xml:space="preserve"> и наименование камней.</w:t>
      </w:r>
    </w:p>
    <w:p w:rsidR="00E77946" w:rsidRPr="00E77946" w:rsidRDefault="00E77946" w:rsidP="00E77946">
      <w:pPr>
        <w:spacing w:after="0" w:line="240" w:lineRule="auto"/>
        <w:ind w:firstLine="567"/>
        <w:jc w:val="both"/>
        <w:rPr>
          <w:rFonts w:ascii="Times New Roman" w:eastAsia="Times New Roman" w:hAnsi="Times New Roman" w:cs="Times New Roman"/>
          <w:sz w:val="24"/>
          <w:szCs w:val="24"/>
          <w:lang w:eastAsia="ru-RU"/>
        </w:rPr>
      </w:pPr>
      <w:proofErr w:type="gramStart"/>
      <w:r w:rsidRPr="00E77946">
        <w:rPr>
          <w:rFonts w:ascii="Times New Roman" w:eastAsia="Times New Roman" w:hAnsi="Times New Roman" w:cs="Times New Roman"/>
          <w:sz w:val="24"/>
          <w:szCs w:val="24"/>
          <w:lang w:eastAsia="ru-RU"/>
        </w:rPr>
        <w:t>- к категории «деньги» относятся: наличные (бумажные купюры и металлические монеты, банкноты иностранных государств) и безналичные (векселя, чеки, сберегательные книжки, банковские карты и т.д.) денежные средства;</w:t>
      </w:r>
      <w:proofErr w:type="gramEnd"/>
    </w:p>
    <w:p w:rsidR="00E77946" w:rsidRDefault="00E77946" w:rsidP="00E77946">
      <w:pPr>
        <w:spacing w:after="0" w:line="240" w:lineRule="auto"/>
        <w:ind w:firstLine="567"/>
        <w:jc w:val="both"/>
        <w:rPr>
          <w:rFonts w:ascii="Times New Roman" w:eastAsia="Times New Roman" w:hAnsi="Times New Roman" w:cs="Times New Roman"/>
          <w:sz w:val="24"/>
          <w:szCs w:val="24"/>
          <w:lang w:eastAsia="ru-RU"/>
        </w:rPr>
      </w:pPr>
      <w:r w:rsidRPr="00E77946">
        <w:rPr>
          <w:rFonts w:ascii="Times New Roman" w:eastAsia="Times New Roman" w:hAnsi="Times New Roman" w:cs="Times New Roman"/>
          <w:sz w:val="24"/>
          <w:szCs w:val="24"/>
          <w:lang w:eastAsia="ru-RU"/>
        </w:rPr>
        <w:t>- к категории «документы» относятся: паспорт, военный билет, трудовая книжка, СНИЛС и пр.</w:t>
      </w:r>
    </w:p>
    <w:p w:rsidR="00E77946" w:rsidRPr="00E77946" w:rsidRDefault="00E77946" w:rsidP="00E77946">
      <w:pPr>
        <w:spacing w:after="0" w:line="240" w:lineRule="auto"/>
        <w:ind w:firstLine="567"/>
        <w:jc w:val="both"/>
        <w:rPr>
          <w:rFonts w:ascii="Times New Roman" w:eastAsia="Times New Roman" w:hAnsi="Times New Roman" w:cs="Times New Roman"/>
          <w:sz w:val="24"/>
          <w:szCs w:val="24"/>
          <w:lang w:eastAsia="ru-RU"/>
        </w:rPr>
      </w:pPr>
      <w:r w:rsidRPr="00E77946">
        <w:rPr>
          <w:rFonts w:ascii="Times New Roman" w:eastAsia="Times New Roman" w:hAnsi="Times New Roman" w:cs="Times New Roman"/>
          <w:sz w:val="24"/>
          <w:szCs w:val="24"/>
          <w:lang w:eastAsia="ru-RU"/>
        </w:rPr>
        <w:t>1.6. Для хранения вещей пациентов определены следующие места:</w:t>
      </w:r>
    </w:p>
    <w:p w:rsidR="00E77946" w:rsidRPr="00E77946" w:rsidRDefault="00E77946" w:rsidP="00E77946">
      <w:pPr>
        <w:spacing w:after="0" w:line="240" w:lineRule="auto"/>
        <w:ind w:firstLine="567"/>
        <w:jc w:val="both"/>
        <w:rPr>
          <w:rFonts w:ascii="Times New Roman" w:eastAsia="Times New Roman" w:hAnsi="Times New Roman" w:cs="Times New Roman"/>
          <w:sz w:val="24"/>
          <w:szCs w:val="24"/>
          <w:lang w:eastAsia="ru-RU"/>
        </w:rPr>
      </w:pPr>
      <w:r w:rsidRPr="00E77946">
        <w:rPr>
          <w:rFonts w:ascii="Times New Roman" w:eastAsia="Times New Roman" w:hAnsi="Times New Roman" w:cs="Times New Roman"/>
          <w:sz w:val="24"/>
          <w:szCs w:val="24"/>
          <w:lang w:eastAsia="ru-RU"/>
        </w:rPr>
        <w:t>- для хранения личных вещей – гардероб приемного отделения;</w:t>
      </w:r>
    </w:p>
    <w:p w:rsidR="00E77946" w:rsidRPr="00E77946" w:rsidRDefault="00E77946" w:rsidP="00E77946">
      <w:pPr>
        <w:spacing w:after="0" w:line="240" w:lineRule="auto"/>
        <w:ind w:firstLine="567"/>
        <w:jc w:val="both"/>
        <w:rPr>
          <w:rFonts w:ascii="Times New Roman" w:eastAsia="Times New Roman" w:hAnsi="Times New Roman" w:cs="Times New Roman"/>
          <w:sz w:val="24"/>
          <w:szCs w:val="24"/>
          <w:lang w:eastAsia="ru-RU"/>
        </w:rPr>
      </w:pPr>
      <w:r w:rsidRPr="00E77946">
        <w:rPr>
          <w:rFonts w:ascii="Times New Roman" w:eastAsia="Times New Roman" w:hAnsi="Times New Roman" w:cs="Times New Roman"/>
          <w:sz w:val="24"/>
          <w:szCs w:val="24"/>
          <w:lang w:eastAsia="ru-RU"/>
        </w:rPr>
        <w:t>- для хранения документов и ценных вещей – сейфы в приемном отделении и стационарных отделениях больницы.</w:t>
      </w:r>
    </w:p>
    <w:p w:rsidR="003B7E21" w:rsidRPr="003B7E21" w:rsidRDefault="00E77946" w:rsidP="00E77946">
      <w:pPr>
        <w:spacing w:after="0" w:line="240" w:lineRule="auto"/>
        <w:ind w:firstLine="567"/>
        <w:jc w:val="both"/>
        <w:rPr>
          <w:rFonts w:ascii="Times New Roman" w:eastAsia="Times New Roman" w:hAnsi="Times New Roman" w:cs="Times New Roman"/>
          <w:sz w:val="24"/>
          <w:szCs w:val="24"/>
          <w:lang w:eastAsia="ru-RU"/>
        </w:rPr>
      </w:pPr>
      <w:r w:rsidRPr="00E77946">
        <w:rPr>
          <w:rFonts w:ascii="Times New Roman" w:eastAsia="Times New Roman" w:hAnsi="Times New Roman" w:cs="Times New Roman"/>
          <w:sz w:val="24"/>
          <w:szCs w:val="24"/>
          <w:lang w:eastAsia="ru-RU"/>
        </w:rPr>
        <w:t xml:space="preserve">1.7. </w:t>
      </w:r>
      <w:r w:rsidRPr="00794769">
        <w:rPr>
          <w:rFonts w:ascii="Times New Roman" w:eastAsia="Times New Roman" w:hAnsi="Times New Roman" w:cs="Times New Roman"/>
          <w:sz w:val="24"/>
          <w:szCs w:val="24"/>
          <w:lang w:eastAsia="ru-RU"/>
        </w:rPr>
        <w:t xml:space="preserve">Срок хранения </w:t>
      </w:r>
      <w:r w:rsidR="003B7E21">
        <w:rPr>
          <w:rFonts w:ascii="Times New Roman" w:eastAsia="Times New Roman" w:hAnsi="Times New Roman" w:cs="Times New Roman"/>
          <w:sz w:val="24"/>
          <w:szCs w:val="24"/>
          <w:lang w:eastAsia="ru-RU"/>
        </w:rPr>
        <w:t>сданного имущества</w:t>
      </w:r>
      <w:r w:rsidRPr="00794769">
        <w:rPr>
          <w:rFonts w:ascii="Times New Roman" w:eastAsia="Times New Roman" w:hAnsi="Times New Roman" w:cs="Times New Roman"/>
          <w:sz w:val="24"/>
          <w:szCs w:val="24"/>
          <w:lang w:eastAsia="ru-RU"/>
        </w:rPr>
        <w:t xml:space="preserve"> в гардеробе и отделениях больницы ограничивается временем пребывания пациента на лечении в стационаре.</w:t>
      </w:r>
      <w:r w:rsidRPr="00794769">
        <w:rPr>
          <w:rFonts w:ascii="Times New Roman" w:eastAsia="Times New Roman" w:hAnsi="Times New Roman" w:cs="Times New Roman"/>
          <w:sz w:val="20"/>
          <w:szCs w:val="20"/>
          <w:lang w:eastAsia="ru-RU"/>
        </w:rPr>
        <w:t xml:space="preserve"> </w:t>
      </w:r>
      <w:r w:rsidR="003B7E21" w:rsidRPr="003B7E21">
        <w:rPr>
          <w:rFonts w:ascii="Times New Roman" w:eastAsia="Times New Roman" w:hAnsi="Times New Roman" w:cs="Times New Roman"/>
          <w:sz w:val="24"/>
          <w:szCs w:val="24"/>
          <w:lang w:eastAsia="ru-RU"/>
        </w:rPr>
        <w:t xml:space="preserve">Невостребованные в срок личные вещи пациентов </w:t>
      </w:r>
      <w:r w:rsidR="007B6D47" w:rsidRPr="007B6D47">
        <w:rPr>
          <w:rFonts w:ascii="Times New Roman" w:eastAsia="Times New Roman" w:hAnsi="Times New Roman" w:cs="Times New Roman"/>
          <w:sz w:val="24"/>
          <w:szCs w:val="24"/>
          <w:lang w:eastAsia="ru-RU"/>
        </w:rPr>
        <w:t xml:space="preserve">решением комиссии по уничтожению невостребованных личных вещей пациентов, созданной приказом главного врача, </w:t>
      </w:r>
      <w:r w:rsidR="003B7E21" w:rsidRPr="003B7E21">
        <w:rPr>
          <w:rFonts w:ascii="Times New Roman" w:eastAsia="Times New Roman" w:hAnsi="Times New Roman" w:cs="Times New Roman"/>
          <w:sz w:val="24"/>
          <w:szCs w:val="24"/>
          <w:lang w:eastAsia="ru-RU"/>
        </w:rPr>
        <w:t>списываются и утилизируются по истечении 3 месяцев с момента выписки (смерти) пациента</w:t>
      </w:r>
      <w:proofErr w:type="gramStart"/>
      <w:r w:rsidR="007B6D47">
        <w:rPr>
          <w:rFonts w:ascii="Times New Roman" w:eastAsia="Times New Roman" w:hAnsi="Times New Roman" w:cs="Times New Roman"/>
          <w:sz w:val="24"/>
          <w:szCs w:val="24"/>
          <w:lang w:eastAsia="ru-RU"/>
        </w:rPr>
        <w:t>.</w:t>
      </w:r>
      <w:proofErr w:type="gramEnd"/>
      <w:r w:rsidR="007B6D47">
        <w:rPr>
          <w:rFonts w:ascii="Times New Roman" w:eastAsia="Times New Roman" w:hAnsi="Times New Roman" w:cs="Times New Roman"/>
          <w:sz w:val="24"/>
          <w:szCs w:val="24"/>
          <w:lang w:eastAsia="ru-RU"/>
        </w:rPr>
        <w:t xml:space="preserve"> Ц</w:t>
      </w:r>
      <w:r w:rsidR="003B7E21" w:rsidRPr="003B7E21">
        <w:rPr>
          <w:rFonts w:ascii="Times New Roman" w:eastAsia="Times New Roman" w:hAnsi="Times New Roman" w:cs="Times New Roman"/>
          <w:sz w:val="24"/>
          <w:szCs w:val="24"/>
          <w:lang w:eastAsia="ru-RU"/>
        </w:rPr>
        <w:t>енные личные вещи, ценности, деньги и документы хранятся в Учреждении 6 месяцев с момента выписки (смерти) пациента, после чего в отношении данных категорий имущества пациента наступают последствия, предусмотренные действующим законодательством.</w:t>
      </w:r>
    </w:p>
    <w:p w:rsidR="00E77946" w:rsidRPr="00E77946" w:rsidRDefault="00E77946" w:rsidP="00E77946">
      <w:pPr>
        <w:spacing w:after="0" w:line="240" w:lineRule="auto"/>
        <w:ind w:firstLine="567"/>
        <w:jc w:val="both"/>
        <w:rPr>
          <w:rFonts w:ascii="Times New Roman" w:eastAsia="Times New Roman" w:hAnsi="Times New Roman" w:cs="Times New Roman"/>
          <w:sz w:val="24"/>
          <w:szCs w:val="24"/>
          <w:lang w:eastAsia="ru-RU"/>
        </w:rPr>
      </w:pPr>
      <w:r w:rsidRPr="00794769">
        <w:rPr>
          <w:rFonts w:ascii="Times New Roman" w:eastAsia="Times New Roman" w:hAnsi="Times New Roman" w:cs="Times New Roman"/>
          <w:sz w:val="24"/>
          <w:szCs w:val="24"/>
          <w:lang w:eastAsia="ru-RU"/>
        </w:rPr>
        <w:t xml:space="preserve">1.8. За </w:t>
      </w:r>
      <w:r w:rsidR="00A90457" w:rsidRPr="00794769">
        <w:rPr>
          <w:rFonts w:ascii="Times New Roman" w:eastAsia="Times New Roman" w:hAnsi="Times New Roman" w:cs="Times New Roman"/>
          <w:sz w:val="24"/>
          <w:szCs w:val="24"/>
          <w:lang w:eastAsia="ru-RU"/>
        </w:rPr>
        <w:t>имущество</w:t>
      </w:r>
      <w:r w:rsidRPr="00794769">
        <w:rPr>
          <w:rFonts w:ascii="Times New Roman" w:eastAsia="Times New Roman" w:hAnsi="Times New Roman" w:cs="Times New Roman"/>
          <w:sz w:val="24"/>
          <w:szCs w:val="24"/>
          <w:lang w:eastAsia="ru-RU"/>
        </w:rPr>
        <w:t>, не сданн</w:t>
      </w:r>
      <w:r w:rsidR="00A90457" w:rsidRPr="00794769">
        <w:rPr>
          <w:rFonts w:ascii="Times New Roman" w:eastAsia="Times New Roman" w:hAnsi="Times New Roman" w:cs="Times New Roman"/>
          <w:sz w:val="24"/>
          <w:szCs w:val="24"/>
          <w:lang w:eastAsia="ru-RU"/>
        </w:rPr>
        <w:t>о</w:t>
      </w:r>
      <w:r w:rsidRPr="00794769">
        <w:rPr>
          <w:rFonts w:ascii="Times New Roman" w:eastAsia="Times New Roman" w:hAnsi="Times New Roman" w:cs="Times New Roman"/>
          <w:sz w:val="24"/>
          <w:szCs w:val="24"/>
          <w:lang w:eastAsia="ru-RU"/>
        </w:rPr>
        <w:t>е пациентами на хранение</w:t>
      </w:r>
      <w:r w:rsidRPr="00E77946">
        <w:rPr>
          <w:rFonts w:ascii="Times New Roman" w:eastAsia="Times New Roman" w:hAnsi="Times New Roman" w:cs="Times New Roman"/>
          <w:sz w:val="24"/>
          <w:szCs w:val="24"/>
          <w:lang w:eastAsia="ru-RU"/>
        </w:rPr>
        <w:t>, Учреждение ответственности не несет.</w:t>
      </w:r>
    </w:p>
    <w:p w:rsidR="00E77946" w:rsidRPr="00E77946" w:rsidRDefault="00E77946" w:rsidP="00E77946">
      <w:pPr>
        <w:spacing w:after="0" w:line="240" w:lineRule="auto"/>
        <w:ind w:firstLine="567"/>
        <w:jc w:val="both"/>
        <w:rPr>
          <w:rFonts w:ascii="Times New Roman" w:eastAsia="Times New Roman" w:hAnsi="Times New Roman" w:cs="Times New Roman"/>
          <w:sz w:val="24"/>
          <w:szCs w:val="24"/>
          <w:lang w:eastAsia="ru-RU"/>
        </w:rPr>
      </w:pPr>
      <w:r w:rsidRPr="00E77946">
        <w:rPr>
          <w:rFonts w:ascii="Times New Roman" w:eastAsia="Times New Roman" w:hAnsi="Times New Roman" w:cs="Times New Roman"/>
          <w:sz w:val="24"/>
          <w:szCs w:val="24"/>
          <w:lang w:eastAsia="ru-RU"/>
        </w:rPr>
        <w:t xml:space="preserve">1.9. Ответственными за прием и хранение </w:t>
      </w:r>
      <w:r w:rsidR="00A90457">
        <w:rPr>
          <w:rFonts w:ascii="Times New Roman" w:eastAsia="Times New Roman" w:hAnsi="Times New Roman" w:cs="Times New Roman"/>
          <w:sz w:val="24"/>
          <w:szCs w:val="24"/>
          <w:lang w:eastAsia="ru-RU"/>
        </w:rPr>
        <w:t xml:space="preserve">имущества </w:t>
      </w:r>
      <w:r w:rsidRPr="00E77946">
        <w:rPr>
          <w:rFonts w:ascii="Times New Roman" w:eastAsia="Times New Roman" w:hAnsi="Times New Roman" w:cs="Times New Roman"/>
          <w:sz w:val="24"/>
          <w:szCs w:val="24"/>
          <w:lang w:eastAsia="ru-RU"/>
        </w:rPr>
        <w:t>пациентов стационара (далее - ответственные лица) являются:</w:t>
      </w:r>
    </w:p>
    <w:p w:rsidR="00E77946" w:rsidRPr="00E77946" w:rsidRDefault="00E77946" w:rsidP="00E77946">
      <w:pPr>
        <w:spacing w:after="0" w:line="240" w:lineRule="auto"/>
        <w:ind w:firstLine="567"/>
        <w:jc w:val="both"/>
        <w:rPr>
          <w:rFonts w:ascii="Times New Roman" w:eastAsia="Times New Roman" w:hAnsi="Times New Roman" w:cs="Times New Roman"/>
          <w:sz w:val="24"/>
          <w:szCs w:val="24"/>
          <w:lang w:eastAsia="ru-RU"/>
        </w:rPr>
      </w:pPr>
      <w:r w:rsidRPr="00E77946">
        <w:rPr>
          <w:rFonts w:ascii="Times New Roman" w:eastAsia="Times New Roman" w:hAnsi="Times New Roman" w:cs="Times New Roman"/>
          <w:sz w:val="24"/>
          <w:szCs w:val="24"/>
          <w:lang w:eastAsia="ru-RU"/>
        </w:rPr>
        <w:t>- гардеробщик приемного отделения;</w:t>
      </w:r>
    </w:p>
    <w:p w:rsidR="00E77946" w:rsidRPr="00E77946" w:rsidRDefault="00E77946" w:rsidP="00E77946">
      <w:pPr>
        <w:spacing w:after="0" w:line="240" w:lineRule="auto"/>
        <w:ind w:firstLine="567"/>
        <w:jc w:val="both"/>
        <w:rPr>
          <w:rFonts w:ascii="Times New Roman" w:eastAsia="Times New Roman" w:hAnsi="Times New Roman" w:cs="Times New Roman"/>
          <w:sz w:val="24"/>
          <w:szCs w:val="24"/>
          <w:lang w:eastAsia="ru-RU"/>
        </w:rPr>
      </w:pPr>
      <w:r w:rsidRPr="00E77946">
        <w:rPr>
          <w:rFonts w:ascii="Times New Roman" w:eastAsia="Times New Roman" w:hAnsi="Times New Roman" w:cs="Times New Roman"/>
          <w:sz w:val="24"/>
          <w:szCs w:val="24"/>
          <w:lang w:eastAsia="ru-RU"/>
        </w:rPr>
        <w:lastRenderedPageBreak/>
        <w:t>- старшая (дежурная) медицинская сестра приемного отделения;</w:t>
      </w:r>
    </w:p>
    <w:p w:rsidR="00E77946" w:rsidRPr="00E77946" w:rsidRDefault="00E77946" w:rsidP="00D73BFC">
      <w:pPr>
        <w:spacing w:after="0" w:line="240" w:lineRule="auto"/>
        <w:ind w:firstLine="567"/>
        <w:jc w:val="both"/>
        <w:rPr>
          <w:rFonts w:ascii="Times New Roman" w:eastAsia="Times New Roman" w:hAnsi="Times New Roman" w:cs="Times New Roman"/>
          <w:sz w:val="24"/>
          <w:szCs w:val="24"/>
          <w:lang w:eastAsia="ru-RU"/>
        </w:rPr>
      </w:pPr>
      <w:r w:rsidRPr="00E77946">
        <w:rPr>
          <w:rFonts w:ascii="Times New Roman" w:eastAsia="Times New Roman" w:hAnsi="Times New Roman" w:cs="Times New Roman"/>
          <w:sz w:val="24"/>
          <w:szCs w:val="24"/>
          <w:lang w:eastAsia="ru-RU"/>
        </w:rPr>
        <w:t>- старшие медицинские сестры лечебных отделений стационара.</w:t>
      </w:r>
    </w:p>
    <w:p w:rsidR="00E77946" w:rsidRDefault="00E77946" w:rsidP="00D73BFC">
      <w:pPr>
        <w:pStyle w:val="a3"/>
        <w:shd w:val="clear" w:color="auto" w:fill="FFFFFF"/>
        <w:spacing w:before="0" w:beforeAutospacing="0" w:after="0" w:afterAutospacing="0"/>
        <w:jc w:val="center"/>
        <w:rPr>
          <w:rStyle w:val="a4"/>
          <w:color w:val="333333"/>
        </w:rPr>
      </w:pPr>
    </w:p>
    <w:p w:rsidR="001F0FE8" w:rsidRDefault="001F0FE8" w:rsidP="00D73BFC">
      <w:pPr>
        <w:pStyle w:val="a3"/>
        <w:numPr>
          <w:ilvl w:val="0"/>
          <w:numId w:val="1"/>
        </w:numPr>
        <w:shd w:val="clear" w:color="auto" w:fill="FFFFFF"/>
        <w:spacing w:before="0" w:beforeAutospacing="0" w:after="0" w:afterAutospacing="0"/>
        <w:jc w:val="center"/>
        <w:rPr>
          <w:rStyle w:val="a4"/>
          <w:color w:val="333333"/>
        </w:rPr>
      </w:pPr>
      <w:r w:rsidRPr="00AC32E3">
        <w:rPr>
          <w:rStyle w:val="a4"/>
          <w:color w:val="333333"/>
        </w:rPr>
        <w:t>Порядок приема и хранения вещей пациентов</w:t>
      </w:r>
      <w:r w:rsidR="00D73BFC">
        <w:rPr>
          <w:rStyle w:val="a4"/>
          <w:color w:val="333333"/>
        </w:rPr>
        <w:t>.</w:t>
      </w:r>
    </w:p>
    <w:p w:rsidR="00D73BFC" w:rsidRPr="00AC32E3" w:rsidRDefault="00D73BFC" w:rsidP="00A90457">
      <w:pPr>
        <w:pStyle w:val="a3"/>
        <w:shd w:val="clear" w:color="auto" w:fill="FFFFFF"/>
        <w:spacing w:before="0" w:beforeAutospacing="0" w:after="0" w:afterAutospacing="0"/>
        <w:ind w:left="720"/>
        <w:rPr>
          <w:color w:val="333333"/>
        </w:rPr>
      </w:pPr>
    </w:p>
    <w:p w:rsidR="00D73BFC" w:rsidRPr="00D73BFC" w:rsidRDefault="00D73BFC" w:rsidP="00D73BFC">
      <w:pPr>
        <w:pStyle w:val="a3"/>
        <w:shd w:val="clear" w:color="auto" w:fill="FFFFFF"/>
        <w:spacing w:before="0" w:beforeAutospacing="0" w:after="0" w:afterAutospacing="0"/>
        <w:ind w:firstLine="708"/>
        <w:jc w:val="both"/>
        <w:rPr>
          <w:color w:val="333333"/>
        </w:rPr>
      </w:pPr>
      <w:r w:rsidRPr="00D73BFC">
        <w:rPr>
          <w:color w:val="333333"/>
        </w:rPr>
        <w:t>2.1. Одежда, обувь и другие носильные вещи, находящиеся при пациентах при их поступлении в стационар учреждения, принимаются на хранение старшей (дежурной) медицинской сестрой приемного отделения или гардеробщиком приемного отделения, в присутствии пациента или сопровождающего его лица.</w:t>
      </w:r>
    </w:p>
    <w:p w:rsidR="00D73BFC" w:rsidRPr="00D73BFC" w:rsidRDefault="00D73BFC" w:rsidP="00D73BFC">
      <w:pPr>
        <w:pStyle w:val="a3"/>
        <w:shd w:val="clear" w:color="auto" w:fill="FFFFFF"/>
        <w:spacing w:before="0" w:beforeAutospacing="0" w:after="0" w:afterAutospacing="0"/>
        <w:ind w:firstLine="708"/>
        <w:jc w:val="both"/>
        <w:rPr>
          <w:color w:val="333333"/>
        </w:rPr>
      </w:pPr>
      <w:r w:rsidRPr="00D73BFC">
        <w:rPr>
          <w:color w:val="333333"/>
        </w:rPr>
        <w:t xml:space="preserve">2.2. При приеме от пациента личных вещей гардеробщик производит опись их внешнего вида и индивидуальных признаков (цвет, материал и т.п.) в Журнале регистрации одежды поступающих больных. Принятые вещи складываются в мешок и хранятся на вешалке в гардеробе приемного отделения. К вещевому мешку (вешалке) прикрепляется ярлык с указанием номера. Пациенту выдается талон, на котором указывается фамилия, имя, отчество, номер мешка, дата поступления, название отделения. </w:t>
      </w:r>
    </w:p>
    <w:p w:rsidR="00D73BFC" w:rsidRPr="00D73BFC" w:rsidRDefault="00D73BFC" w:rsidP="00D73BFC">
      <w:pPr>
        <w:pStyle w:val="a3"/>
        <w:shd w:val="clear" w:color="auto" w:fill="FFFFFF"/>
        <w:spacing w:before="0" w:beforeAutospacing="0" w:after="0" w:afterAutospacing="0"/>
        <w:ind w:firstLine="708"/>
        <w:jc w:val="both"/>
        <w:rPr>
          <w:color w:val="333333"/>
        </w:rPr>
      </w:pPr>
      <w:r w:rsidRPr="00D73BFC">
        <w:rPr>
          <w:color w:val="333333"/>
        </w:rPr>
        <w:t>2.3. В случае, когда службой скорой медицинской помощи в Учреждение доставлен пациент без сознания или в состоянии опьянения, принадлежащ</w:t>
      </w:r>
      <w:bookmarkStart w:id="0" w:name="_GoBack"/>
      <w:bookmarkEnd w:id="0"/>
      <w:r w:rsidRPr="00D73BFC">
        <w:rPr>
          <w:color w:val="333333"/>
        </w:rPr>
        <w:t>ие ему личные вещи принимаются дежурной медицинской сестрой приемного отделения от медицинского работника (врача, фельдшера) бригады скорой медицинской помощи. Не позже, чем на следующий день, после поступления пациента, принятые вещи сдаются санитаркой приемного отделения на хранение в гардероб.</w:t>
      </w:r>
    </w:p>
    <w:p w:rsidR="00D73BFC" w:rsidRPr="00D73BFC" w:rsidRDefault="00D73BFC" w:rsidP="00D73BFC">
      <w:pPr>
        <w:pStyle w:val="a3"/>
        <w:shd w:val="clear" w:color="auto" w:fill="FFFFFF"/>
        <w:spacing w:before="0" w:beforeAutospacing="0" w:after="0" w:afterAutospacing="0"/>
        <w:ind w:firstLine="708"/>
        <w:jc w:val="both"/>
        <w:rPr>
          <w:color w:val="333333"/>
        </w:rPr>
      </w:pPr>
      <w:r w:rsidRPr="00D73BFC">
        <w:rPr>
          <w:color w:val="333333"/>
        </w:rPr>
        <w:t>2.4. При приеме от санитарки приемного отделения личных вещей пациентов гардеробщик проверяет фактическое соответствие количества, наименований и характеристик с данными, указанными в описи, и делает соответствующую запись в Журнале регистрации одежды поступающих больных. Принятые вещи складываются в мешок, к которому прикрепляется ярлык с указанием номера. Номер талона фиксируется в истории болезни пациента.</w:t>
      </w:r>
    </w:p>
    <w:p w:rsidR="00D73BFC" w:rsidRPr="00D73BFC" w:rsidRDefault="00D73BFC" w:rsidP="00D73BFC">
      <w:pPr>
        <w:pStyle w:val="a3"/>
        <w:shd w:val="clear" w:color="auto" w:fill="FFFFFF"/>
        <w:spacing w:before="0" w:beforeAutospacing="0" w:after="0" w:afterAutospacing="0"/>
        <w:ind w:firstLine="708"/>
        <w:jc w:val="both"/>
        <w:rPr>
          <w:color w:val="333333"/>
        </w:rPr>
      </w:pPr>
      <w:r w:rsidRPr="00D73BFC">
        <w:rPr>
          <w:color w:val="333333"/>
        </w:rPr>
        <w:t>2.5. Сопутствующие личные вещи пациента, используемые при его транспортировке в учреждение (подушки, одеяла и др.) в гардероб не принимаются.</w:t>
      </w:r>
    </w:p>
    <w:p w:rsidR="00D73BFC" w:rsidRDefault="00D73BFC" w:rsidP="00D73BFC">
      <w:pPr>
        <w:pStyle w:val="a3"/>
        <w:shd w:val="clear" w:color="auto" w:fill="FFFFFF"/>
        <w:spacing w:before="0" w:beforeAutospacing="0" w:after="0" w:afterAutospacing="0"/>
        <w:ind w:firstLine="708"/>
        <w:jc w:val="both"/>
        <w:rPr>
          <w:color w:val="333333"/>
        </w:rPr>
      </w:pPr>
      <w:r w:rsidRPr="00D73BFC">
        <w:rPr>
          <w:color w:val="333333"/>
        </w:rPr>
        <w:t>2.6. Вещи, имеющие значительные загрязнения, в т</w:t>
      </w:r>
      <w:r w:rsidR="00A90457">
        <w:rPr>
          <w:color w:val="333333"/>
        </w:rPr>
        <w:t xml:space="preserve">ом </w:t>
      </w:r>
      <w:r w:rsidRPr="00D73BFC">
        <w:rPr>
          <w:color w:val="333333"/>
        </w:rPr>
        <w:t>ч</w:t>
      </w:r>
      <w:r w:rsidR="00A90457">
        <w:rPr>
          <w:color w:val="333333"/>
        </w:rPr>
        <w:t>исле</w:t>
      </w:r>
      <w:r>
        <w:rPr>
          <w:color w:val="333333"/>
        </w:rPr>
        <w:t xml:space="preserve">, </w:t>
      </w:r>
      <w:r w:rsidRPr="00D73BFC">
        <w:rPr>
          <w:color w:val="333333"/>
        </w:rPr>
        <w:t xml:space="preserve">биологические (кровь, моча и пр.), хранятся отдельно в специально оборудованном помещении. </w:t>
      </w:r>
    </w:p>
    <w:p w:rsidR="00D73BFC" w:rsidRDefault="00D73BFC" w:rsidP="00AC32E3">
      <w:pPr>
        <w:pStyle w:val="a3"/>
        <w:shd w:val="clear" w:color="auto" w:fill="FFFFFF"/>
        <w:spacing w:before="0" w:beforeAutospacing="0" w:after="0" w:afterAutospacing="0"/>
        <w:jc w:val="center"/>
        <w:rPr>
          <w:rStyle w:val="a4"/>
          <w:color w:val="333333"/>
        </w:rPr>
      </w:pPr>
    </w:p>
    <w:p w:rsidR="00D73BFC" w:rsidRPr="00D73BFC" w:rsidRDefault="00D73BFC" w:rsidP="00D73BFC">
      <w:pPr>
        <w:shd w:val="clear" w:color="auto" w:fill="FFFFFF"/>
        <w:spacing w:after="0" w:line="240" w:lineRule="auto"/>
        <w:jc w:val="center"/>
        <w:rPr>
          <w:rFonts w:ascii="Times New Roman" w:eastAsia="Times New Roman" w:hAnsi="Times New Roman" w:cs="Times New Roman"/>
          <w:b/>
          <w:sz w:val="24"/>
          <w:szCs w:val="24"/>
          <w:lang w:eastAsia="ru-RU"/>
        </w:rPr>
      </w:pPr>
      <w:r w:rsidRPr="00D73BFC">
        <w:rPr>
          <w:rFonts w:ascii="Times New Roman" w:eastAsia="Times New Roman" w:hAnsi="Times New Roman" w:cs="Times New Roman"/>
          <w:b/>
          <w:sz w:val="24"/>
          <w:szCs w:val="24"/>
          <w:lang w:eastAsia="ru-RU"/>
        </w:rPr>
        <w:t>3. Порядок приема ценных личных вещей, ценностей, денег и документов пациент</w:t>
      </w:r>
      <w:r w:rsidR="00794769">
        <w:rPr>
          <w:rFonts w:ascii="Times New Roman" w:eastAsia="Times New Roman" w:hAnsi="Times New Roman" w:cs="Times New Roman"/>
          <w:b/>
          <w:sz w:val="24"/>
          <w:szCs w:val="24"/>
          <w:lang w:eastAsia="ru-RU"/>
        </w:rPr>
        <w:t>ов</w:t>
      </w:r>
    </w:p>
    <w:p w:rsidR="00D73BFC" w:rsidRPr="00D73BFC" w:rsidRDefault="00D73BFC" w:rsidP="00D73BFC">
      <w:pPr>
        <w:shd w:val="clear" w:color="auto" w:fill="FFFFFF"/>
        <w:spacing w:after="0" w:line="240" w:lineRule="auto"/>
        <w:jc w:val="center"/>
        <w:rPr>
          <w:rFonts w:ascii="Times New Roman" w:eastAsia="Times New Roman" w:hAnsi="Times New Roman" w:cs="Times New Roman"/>
          <w:sz w:val="24"/>
          <w:szCs w:val="24"/>
          <w:lang w:eastAsia="ru-RU"/>
        </w:rPr>
      </w:pPr>
    </w:p>
    <w:p w:rsidR="00D73BFC" w:rsidRPr="00D73BFC" w:rsidRDefault="00D73BFC" w:rsidP="00D73BF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3BFC">
        <w:rPr>
          <w:rFonts w:ascii="Times New Roman" w:eastAsia="Times New Roman" w:hAnsi="Times New Roman" w:cs="Times New Roman"/>
          <w:sz w:val="24"/>
          <w:szCs w:val="24"/>
          <w:lang w:eastAsia="ru-RU"/>
        </w:rPr>
        <w:t>3.1. Ценные личные вещи, ценности, деньги и документы, находящиеся при пациентах в момент их поступления в больницу принимаются на хранение старшей (дежурной) медицинской сестрой приемного отделения или старшей медицинской сестрой стационарного отделения, в которое госпитализируется пациент, в присутствии пациента, сопровождающего его лица или других сотрудников Учреждения.</w:t>
      </w:r>
    </w:p>
    <w:p w:rsidR="00D73BFC" w:rsidRPr="00D73BFC" w:rsidRDefault="00D73BFC" w:rsidP="00D73BF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3BFC">
        <w:rPr>
          <w:rFonts w:ascii="Times New Roman" w:eastAsia="Times New Roman" w:hAnsi="Times New Roman" w:cs="Times New Roman"/>
          <w:sz w:val="24"/>
          <w:szCs w:val="24"/>
          <w:lang w:eastAsia="ru-RU"/>
        </w:rPr>
        <w:t>3.2. При приеме ценных личных вещей, ценностей, денег и документов старшей (дежурной) медсестрой приемного отделения или старшей медицинской сестрой стационарного отделения вносится соответствующая запись в Журнал учета и выдачи документов и ценностей пациентов:</w:t>
      </w:r>
    </w:p>
    <w:p w:rsidR="00D73BFC" w:rsidRPr="00D73BFC" w:rsidRDefault="00D73BFC" w:rsidP="00D73BF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3BFC">
        <w:rPr>
          <w:rFonts w:ascii="Times New Roman" w:eastAsia="Times New Roman" w:hAnsi="Times New Roman" w:cs="Times New Roman"/>
          <w:sz w:val="24"/>
          <w:szCs w:val="24"/>
          <w:lang w:eastAsia="ru-RU"/>
        </w:rPr>
        <w:t>- при приеме ценных личных вещей указывается наименование, количество и подробное описание внешних характеристик вещи;</w:t>
      </w:r>
    </w:p>
    <w:p w:rsidR="00D73BFC" w:rsidRPr="00D73BFC" w:rsidRDefault="00D73BFC" w:rsidP="00D73BFC">
      <w:pPr>
        <w:spacing w:after="0" w:line="240" w:lineRule="auto"/>
        <w:ind w:firstLine="567"/>
        <w:jc w:val="both"/>
        <w:rPr>
          <w:rFonts w:ascii="Times New Roman" w:eastAsia="Times New Roman" w:hAnsi="Times New Roman" w:cs="Times New Roman"/>
          <w:sz w:val="24"/>
          <w:szCs w:val="24"/>
          <w:lang w:eastAsia="ru-RU"/>
        </w:rPr>
      </w:pPr>
      <w:r w:rsidRPr="00D73BFC">
        <w:rPr>
          <w:rFonts w:ascii="Times New Roman" w:eastAsia="Times New Roman" w:hAnsi="Times New Roman" w:cs="Times New Roman"/>
          <w:sz w:val="24"/>
          <w:szCs w:val="24"/>
          <w:lang w:eastAsia="ru-RU"/>
        </w:rPr>
        <w:t>- при приеме ценностей указывается их наименование и краткие характеристики внешнего вида (цвет металла из которого они изготовлены, цвет камня, наличие пробы и т.п.). Количество ценностей указывается цифрами и прописью.</w:t>
      </w:r>
    </w:p>
    <w:p w:rsidR="00D73BFC" w:rsidRPr="00D73BFC" w:rsidRDefault="00D73BFC" w:rsidP="00D73BF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3BFC">
        <w:rPr>
          <w:rFonts w:ascii="Times New Roman" w:eastAsia="Times New Roman" w:hAnsi="Times New Roman" w:cs="Times New Roman"/>
          <w:sz w:val="24"/>
          <w:szCs w:val="24"/>
          <w:lang w:eastAsia="ru-RU"/>
        </w:rPr>
        <w:t>- при приеме денег указывается наименование валюты, номинальная стоимость (цифрами и прописью), а также общая сумма принятых денежных средств (цифрами и прописью); при приеме денежных документов указывается их наименование, количество, стоимость цифрами, а также серии и номера;</w:t>
      </w:r>
    </w:p>
    <w:p w:rsidR="00D73BFC" w:rsidRPr="00D73BFC" w:rsidRDefault="00D73BFC" w:rsidP="00D73BFC">
      <w:pPr>
        <w:spacing w:after="0" w:line="240" w:lineRule="auto"/>
        <w:ind w:firstLine="567"/>
        <w:jc w:val="both"/>
        <w:rPr>
          <w:rFonts w:ascii="Times New Roman" w:eastAsia="Times New Roman" w:hAnsi="Times New Roman" w:cs="Times New Roman"/>
          <w:sz w:val="24"/>
          <w:szCs w:val="24"/>
          <w:lang w:eastAsia="ru-RU"/>
        </w:rPr>
      </w:pPr>
      <w:r w:rsidRPr="00D73BFC">
        <w:rPr>
          <w:rFonts w:ascii="Times New Roman" w:eastAsia="Times New Roman" w:hAnsi="Times New Roman" w:cs="Times New Roman"/>
          <w:sz w:val="24"/>
          <w:szCs w:val="24"/>
          <w:lang w:eastAsia="ru-RU"/>
        </w:rPr>
        <w:lastRenderedPageBreak/>
        <w:t>- при приеме документов указывается их наименование, серийные номера и Ф.И.О. лица, которому они принадлежат;</w:t>
      </w:r>
    </w:p>
    <w:p w:rsidR="00D73BFC" w:rsidRPr="00D73BFC" w:rsidRDefault="00D73BFC" w:rsidP="00D73BF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3BFC">
        <w:rPr>
          <w:rFonts w:ascii="Times New Roman" w:eastAsia="Times New Roman" w:hAnsi="Times New Roman" w:cs="Times New Roman"/>
          <w:sz w:val="24"/>
          <w:szCs w:val="24"/>
          <w:lang w:eastAsia="ru-RU"/>
        </w:rPr>
        <w:t>3.3. Вещи, указанных категорий, помещаются в полиэтиленовый пакет с указанием Ф.И.О. пациента и номера истории болезни. Хранение ценных личных вещей, ценностей, денег и документов в приемном отделении и в отделениях стационара осуществляется в кабинетах старших медсестер в несгораемых металлических шкафах.</w:t>
      </w:r>
    </w:p>
    <w:p w:rsidR="00D73BFC" w:rsidRPr="00D73BFC" w:rsidRDefault="00D73BFC" w:rsidP="00D73BFC">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3BFC">
        <w:rPr>
          <w:rFonts w:ascii="Times New Roman" w:eastAsia="Times New Roman" w:hAnsi="Times New Roman" w:cs="Times New Roman"/>
          <w:sz w:val="24"/>
          <w:szCs w:val="24"/>
          <w:lang w:eastAsia="ru-RU"/>
        </w:rPr>
        <w:t xml:space="preserve">3.4. В случае, когда службой скорой медицинской помощи пациент доставлен в Учреждение без сознания или в состоянии опьянения, дежурной медицинской сестрой приемного отделения в графе "Отметки" карты вызова производиться опись принятых ценных личных вещей, документов, денег и ценностей, и заверяется подписью; в сопроводительном листе медицинский работник (врач, </w:t>
      </w:r>
      <w:proofErr w:type="gramStart"/>
      <w:r w:rsidRPr="00D73BFC">
        <w:rPr>
          <w:rFonts w:ascii="Times New Roman" w:eastAsia="Times New Roman" w:hAnsi="Times New Roman" w:cs="Times New Roman"/>
          <w:sz w:val="24"/>
          <w:szCs w:val="24"/>
          <w:lang w:eastAsia="ru-RU"/>
        </w:rPr>
        <w:t xml:space="preserve">фельдшер) </w:t>
      </w:r>
      <w:proofErr w:type="gramEnd"/>
      <w:r w:rsidRPr="00D73BFC">
        <w:rPr>
          <w:rFonts w:ascii="Times New Roman" w:eastAsia="Times New Roman" w:hAnsi="Times New Roman" w:cs="Times New Roman"/>
          <w:sz w:val="24"/>
          <w:szCs w:val="24"/>
          <w:lang w:eastAsia="ru-RU"/>
        </w:rPr>
        <w:t xml:space="preserve">бригады скорой помощи производит опись сданных документов, денег, ценностей и заверяет подписью. </w:t>
      </w:r>
    </w:p>
    <w:p w:rsidR="00D73BFC" w:rsidRPr="00D73BFC" w:rsidRDefault="00D73BFC" w:rsidP="00D73BFC">
      <w:pPr>
        <w:spacing w:after="0" w:line="240" w:lineRule="auto"/>
        <w:ind w:firstLine="567"/>
        <w:jc w:val="both"/>
        <w:rPr>
          <w:rFonts w:ascii="Times New Roman" w:eastAsia="Times New Roman" w:hAnsi="Times New Roman" w:cs="Times New Roman"/>
          <w:sz w:val="24"/>
          <w:szCs w:val="24"/>
          <w:lang w:eastAsia="ru-RU"/>
        </w:rPr>
      </w:pPr>
      <w:r w:rsidRPr="00D73BFC">
        <w:rPr>
          <w:rFonts w:ascii="Times New Roman" w:eastAsia="Times New Roman" w:hAnsi="Times New Roman" w:cs="Times New Roman"/>
          <w:sz w:val="24"/>
          <w:szCs w:val="24"/>
          <w:lang w:eastAsia="ru-RU"/>
        </w:rPr>
        <w:t>3.5. В истории болезни пациента делается запись о принятии ценных личных вещей, ценностей, денег и документов на хранение.</w:t>
      </w:r>
    </w:p>
    <w:p w:rsidR="00D73BFC" w:rsidRPr="00D73BFC" w:rsidRDefault="00D73BFC" w:rsidP="00D73BFC">
      <w:pPr>
        <w:shd w:val="clear" w:color="auto" w:fill="FFFFFF"/>
        <w:spacing w:after="0" w:line="240" w:lineRule="auto"/>
        <w:ind w:firstLine="708"/>
        <w:jc w:val="both"/>
        <w:rPr>
          <w:rFonts w:ascii="Times New Roman" w:eastAsia="Times New Roman" w:hAnsi="Times New Roman" w:cs="Times New Roman"/>
          <w:sz w:val="24"/>
          <w:szCs w:val="24"/>
          <w:lang w:eastAsia="ru-RU"/>
        </w:rPr>
      </w:pPr>
    </w:p>
    <w:p w:rsidR="00D73BFC" w:rsidRPr="00D73BFC" w:rsidRDefault="00D73BFC" w:rsidP="00D73BFC">
      <w:pPr>
        <w:spacing w:after="0" w:line="240" w:lineRule="auto"/>
        <w:ind w:firstLine="567"/>
        <w:jc w:val="center"/>
        <w:rPr>
          <w:rFonts w:ascii="Times New Roman" w:eastAsia="Times New Roman" w:hAnsi="Times New Roman" w:cs="Times New Roman"/>
          <w:b/>
          <w:sz w:val="24"/>
          <w:szCs w:val="24"/>
          <w:lang w:eastAsia="ru-RU"/>
        </w:rPr>
      </w:pPr>
      <w:r w:rsidRPr="00D73BFC">
        <w:rPr>
          <w:rFonts w:ascii="Times New Roman" w:eastAsia="Times New Roman" w:hAnsi="Times New Roman" w:cs="Times New Roman"/>
          <w:b/>
          <w:sz w:val="24"/>
          <w:szCs w:val="24"/>
          <w:lang w:eastAsia="ru-RU"/>
        </w:rPr>
        <w:t>4. Порядок выдачи личных вещей, ценных личных вещей, ценностей, денег и документов пациентов</w:t>
      </w:r>
    </w:p>
    <w:p w:rsidR="00D73BFC" w:rsidRPr="00D73BFC" w:rsidRDefault="00D73BFC" w:rsidP="00D73BFC">
      <w:pPr>
        <w:spacing w:after="0" w:line="240" w:lineRule="auto"/>
        <w:ind w:firstLine="567"/>
        <w:jc w:val="center"/>
        <w:rPr>
          <w:rFonts w:ascii="Times New Roman" w:eastAsia="Times New Roman" w:hAnsi="Times New Roman" w:cs="Times New Roman"/>
          <w:b/>
          <w:sz w:val="24"/>
          <w:szCs w:val="24"/>
          <w:lang w:eastAsia="ru-RU"/>
        </w:rPr>
      </w:pPr>
    </w:p>
    <w:p w:rsidR="00D73BFC" w:rsidRPr="00D73BFC" w:rsidRDefault="00D73BFC" w:rsidP="00D73BFC">
      <w:pPr>
        <w:spacing w:after="0" w:line="240" w:lineRule="auto"/>
        <w:ind w:firstLine="567"/>
        <w:jc w:val="both"/>
        <w:rPr>
          <w:rFonts w:ascii="Times New Roman" w:eastAsia="Times New Roman" w:hAnsi="Times New Roman" w:cs="Times New Roman"/>
          <w:sz w:val="24"/>
          <w:szCs w:val="24"/>
          <w:lang w:eastAsia="ru-RU"/>
        </w:rPr>
      </w:pPr>
      <w:r w:rsidRPr="00D73BFC">
        <w:rPr>
          <w:rFonts w:ascii="Times New Roman" w:eastAsia="Times New Roman" w:hAnsi="Times New Roman" w:cs="Times New Roman"/>
          <w:sz w:val="24"/>
          <w:szCs w:val="24"/>
          <w:lang w:eastAsia="ru-RU"/>
        </w:rPr>
        <w:t>4.1. Сданные на хранение личные вещи, ценные личные вещи, ценности, деньги и документы возвращаются пациентам при их выписке.</w:t>
      </w:r>
    </w:p>
    <w:p w:rsidR="00D73BFC" w:rsidRPr="00D73BFC" w:rsidRDefault="00D73BFC" w:rsidP="00D73BFC">
      <w:pPr>
        <w:spacing w:after="0" w:line="240" w:lineRule="auto"/>
        <w:ind w:firstLine="567"/>
        <w:jc w:val="both"/>
        <w:rPr>
          <w:rFonts w:ascii="Times New Roman" w:eastAsia="Times New Roman" w:hAnsi="Times New Roman" w:cs="Times New Roman"/>
          <w:sz w:val="24"/>
          <w:szCs w:val="24"/>
          <w:lang w:eastAsia="ru-RU"/>
        </w:rPr>
      </w:pPr>
      <w:r w:rsidRPr="00D73BFC">
        <w:rPr>
          <w:rFonts w:ascii="Times New Roman" w:eastAsia="Times New Roman" w:hAnsi="Times New Roman" w:cs="Times New Roman"/>
          <w:sz w:val="24"/>
          <w:szCs w:val="24"/>
          <w:lang w:eastAsia="ru-RU"/>
        </w:rPr>
        <w:t>4.2. Выдача личных вещей пациентов из гардероба производится на основании выписных листов и талонов, выданных пациенту при поступлении в стационар. При этом в Журнале регистрации одежды поступающих больных гардеробщицей делается соответствующая запись «получил больной лично» и его подпись/ «получил ФИО гражданина, степень родства, номер и серия документа, удостоверяющего личность» и подпись.</w:t>
      </w:r>
    </w:p>
    <w:p w:rsidR="00D73BFC" w:rsidRPr="00D73BFC" w:rsidRDefault="00D73BFC" w:rsidP="00D73BFC">
      <w:pPr>
        <w:spacing w:after="0" w:line="240" w:lineRule="auto"/>
        <w:ind w:firstLine="567"/>
        <w:jc w:val="both"/>
        <w:rPr>
          <w:rFonts w:ascii="Times New Roman" w:eastAsia="Times New Roman" w:hAnsi="Times New Roman" w:cs="Times New Roman"/>
          <w:sz w:val="24"/>
          <w:szCs w:val="24"/>
          <w:lang w:eastAsia="ru-RU"/>
        </w:rPr>
      </w:pPr>
      <w:r w:rsidRPr="00D73BFC">
        <w:rPr>
          <w:rFonts w:ascii="Times New Roman" w:eastAsia="Times New Roman" w:hAnsi="Times New Roman" w:cs="Times New Roman"/>
          <w:sz w:val="24"/>
          <w:szCs w:val="24"/>
          <w:lang w:eastAsia="ru-RU"/>
        </w:rPr>
        <w:t>4.3. При выдаче ценных личных вещей, ценностей, денег и документов аналогичные записи делаются старшей медсестрой в Журнале учета и выдачи документов и ценностей пациентов.</w:t>
      </w:r>
    </w:p>
    <w:p w:rsidR="00D73BFC" w:rsidRPr="00D73BFC" w:rsidRDefault="00D73BFC" w:rsidP="00D73BFC">
      <w:pPr>
        <w:spacing w:after="0" w:line="240" w:lineRule="auto"/>
        <w:ind w:firstLine="567"/>
        <w:jc w:val="both"/>
        <w:rPr>
          <w:rFonts w:ascii="Times New Roman" w:eastAsia="Times New Roman" w:hAnsi="Times New Roman" w:cs="Times New Roman"/>
          <w:sz w:val="24"/>
          <w:szCs w:val="24"/>
          <w:lang w:eastAsia="ru-RU"/>
        </w:rPr>
      </w:pPr>
      <w:r w:rsidRPr="00D73BFC">
        <w:rPr>
          <w:rFonts w:ascii="Times New Roman" w:eastAsia="Times New Roman" w:hAnsi="Times New Roman" w:cs="Times New Roman"/>
          <w:sz w:val="24"/>
          <w:szCs w:val="24"/>
          <w:lang w:eastAsia="ru-RU"/>
        </w:rPr>
        <w:t xml:space="preserve">4.4. В случае расхождения данных описи с </w:t>
      </w:r>
      <w:r>
        <w:rPr>
          <w:rFonts w:ascii="Times New Roman" w:eastAsia="Times New Roman" w:hAnsi="Times New Roman" w:cs="Times New Roman"/>
          <w:sz w:val="24"/>
          <w:szCs w:val="24"/>
          <w:lang w:eastAsia="ru-RU"/>
        </w:rPr>
        <w:t xml:space="preserve">фактическим </w:t>
      </w:r>
      <w:r w:rsidRPr="00D73BFC">
        <w:rPr>
          <w:rFonts w:ascii="Times New Roman" w:eastAsia="Times New Roman" w:hAnsi="Times New Roman" w:cs="Times New Roman"/>
          <w:sz w:val="24"/>
          <w:szCs w:val="24"/>
          <w:lang w:eastAsia="ru-RU"/>
        </w:rPr>
        <w:t>наличием имущества составляется акт комиссией, назначенной приказом главного врача больницы, выясняются причины и виновные лица.</w:t>
      </w:r>
    </w:p>
    <w:p w:rsidR="00D73BFC" w:rsidRPr="00D73BFC" w:rsidRDefault="00D73BFC" w:rsidP="00D73BFC">
      <w:pPr>
        <w:spacing w:after="0" w:line="240" w:lineRule="auto"/>
        <w:ind w:firstLine="567"/>
        <w:jc w:val="both"/>
        <w:rPr>
          <w:rFonts w:ascii="Times New Roman" w:eastAsia="Times New Roman" w:hAnsi="Times New Roman" w:cs="Times New Roman"/>
          <w:sz w:val="24"/>
          <w:szCs w:val="24"/>
          <w:lang w:eastAsia="ru-RU"/>
        </w:rPr>
      </w:pPr>
      <w:r w:rsidRPr="00D73BFC">
        <w:rPr>
          <w:rFonts w:ascii="Times New Roman" w:eastAsia="Times New Roman" w:hAnsi="Times New Roman" w:cs="Times New Roman"/>
          <w:sz w:val="24"/>
          <w:szCs w:val="24"/>
          <w:lang w:eastAsia="ru-RU"/>
        </w:rPr>
        <w:t>Стоимость имущества возмещается больному в порядке, предусмотренном действующим законодательством.</w:t>
      </w:r>
    </w:p>
    <w:p w:rsidR="00D73BFC" w:rsidRPr="00D73BFC" w:rsidRDefault="00D73BFC" w:rsidP="00D73BFC">
      <w:pPr>
        <w:spacing w:after="0" w:line="240" w:lineRule="auto"/>
        <w:ind w:firstLine="567"/>
        <w:jc w:val="both"/>
        <w:rPr>
          <w:rFonts w:ascii="Times New Roman" w:eastAsia="Times New Roman" w:hAnsi="Times New Roman" w:cs="Times New Roman"/>
          <w:sz w:val="24"/>
          <w:szCs w:val="24"/>
          <w:lang w:eastAsia="ru-RU"/>
        </w:rPr>
      </w:pPr>
    </w:p>
    <w:p w:rsidR="00D73BFC" w:rsidRPr="00D73BFC" w:rsidRDefault="00D73BFC" w:rsidP="00D73BFC">
      <w:pPr>
        <w:spacing w:after="0" w:line="240" w:lineRule="auto"/>
        <w:ind w:firstLine="567"/>
        <w:jc w:val="center"/>
        <w:rPr>
          <w:rFonts w:ascii="Times New Roman" w:eastAsia="Times New Roman" w:hAnsi="Times New Roman" w:cs="Times New Roman"/>
          <w:b/>
          <w:sz w:val="24"/>
          <w:szCs w:val="24"/>
          <w:lang w:eastAsia="ru-RU"/>
        </w:rPr>
      </w:pPr>
      <w:r w:rsidRPr="00D73BFC">
        <w:rPr>
          <w:rFonts w:ascii="Times New Roman" w:eastAsia="Times New Roman" w:hAnsi="Times New Roman" w:cs="Times New Roman"/>
          <w:b/>
          <w:sz w:val="24"/>
          <w:szCs w:val="24"/>
          <w:lang w:eastAsia="ru-RU"/>
        </w:rPr>
        <w:t>5. Порядок выдачи личных вещей, ценных личных вещей, ценностей, денег и документов умерших пациентов</w:t>
      </w:r>
    </w:p>
    <w:p w:rsidR="00D73BFC" w:rsidRPr="00D73BFC" w:rsidRDefault="00D73BFC" w:rsidP="00D73BFC">
      <w:pPr>
        <w:spacing w:after="0" w:line="240" w:lineRule="auto"/>
        <w:ind w:firstLine="567"/>
        <w:jc w:val="center"/>
        <w:rPr>
          <w:rFonts w:ascii="Helvetica" w:eastAsia="Times New Roman" w:hAnsi="Helvetica" w:cs="Helvetica"/>
          <w:b/>
          <w:color w:val="1A1A1A"/>
          <w:sz w:val="23"/>
          <w:szCs w:val="23"/>
          <w:lang w:eastAsia="ru-RU"/>
        </w:rPr>
      </w:pPr>
    </w:p>
    <w:p w:rsidR="00D73BFC" w:rsidRPr="00D73BFC" w:rsidRDefault="00D73BFC" w:rsidP="00D73BFC">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D73BFC">
        <w:rPr>
          <w:rFonts w:ascii="Times New Roman" w:eastAsia="Times New Roman" w:hAnsi="Times New Roman" w:cs="Times New Roman"/>
          <w:color w:val="1A1A1A"/>
          <w:sz w:val="24"/>
          <w:szCs w:val="24"/>
          <w:lang w:eastAsia="ru-RU"/>
        </w:rPr>
        <w:t>5.1. Для получения личных вещей, ценных личных вещей, ценностей, денег и документов заявитель представляет:</w:t>
      </w:r>
    </w:p>
    <w:p w:rsidR="00D73BFC" w:rsidRPr="00D73BFC" w:rsidRDefault="00D73BFC" w:rsidP="00D73BFC">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D73BFC">
        <w:rPr>
          <w:rFonts w:ascii="Times New Roman" w:eastAsia="Times New Roman" w:hAnsi="Times New Roman" w:cs="Times New Roman"/>
          <w:color w:val="1A1A1A"/>
          <w:sz w:val="24"/>
          <w:szCs w:val="24"/>
          <w:lang w:eastAsia="ru-RU"/>
        </w:rPr>
        <w:t>- заявление на имя главного врача Учреждения;</w:t>
      </w:r>
    </w:p>
    <w:p w:rsidR="00D73BFC" w:rsidRPr="00D73BFC" w:rsidRDefault="00D73BFC" w:rsidP="00D73BFC">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D73BFC">
        <w:rPr>
          <w:rFonts w:ascii="Times New Roman" w:eastAsia="Times New Roman" w:hAnsi="Times New Roman" w:cs="Times New Roman"/>
          <w:color w:val="1A1A1A"/>
          <w:sz w:val="24"/>
          <w:szCs w:val="24"/>
          <w:lang w:eastAsia="ru-RU"/>
        </w:rPr>
        <w:t>- копию документа, удостоверяющего личность заявителя;</w:t>
      </w:r>
    </w:p>
    <w:p w:rsidR="00D73BFC" w:rsidRPr="00D73BFC" w:rsidRDefault="00D73BFC" w:rsidP="00D73BFC">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D73BFC">
        <w:rPr>
          <w:rFonts w:ascii="Times New Roman" w:eastAsia="Times New Roman" w:hAnsi="Times New Roman" w:cs="Times New Roman"/>
          <w:color w:val="1A1A1A"/>
          <w:sz w:val="24"/>
          <w:szCs w:val="24"/>
          <w:lang w:eastAsia="ru-RU"/>
        </w:rPr>
        <w:t>- копию справки (свидетельства) о смерти пациента;</w:t>
      </w:r>
    </w:p>
    <w:p w:rsidR="00D73BFC" w:rsidRPr="00D73BFC" w:rsidRDefault="00D73BFC" w:rsidP="00D73BFC">
      <w:pPr>
        <w:shd w:val="clear" w:color="auto" w:fill="FFFFFF"/>
        <w:spacing w:after="0" w:line="240" w:lineRule="auto"/>
        <w:ind w:firstLine="567"/>
        <w:jc w:val="both"/>
        <w:rPr>
          <w:rFonts w:ascii="Times New Roman" w:eastAsia="Times New Roman" w:hAnsi="Times New Roman" w:cs="Times New Roman"/>
          <w:color w:val="1A1A1A"/>
          <w:sz w:val="24"/>
          <w:szCs w:val="24"/>
          <w:lang w:eastAsia="ru-RU"/>
        </w:rPr>
      </w:pPr>
      <w:r w:rsidRPr="00D73BFC">
        <w:rPr>
          <w:rFonts w:ascii="Times New Roman" w:eastAsia="Times New Roman" w:hAnsi="Times New Roman" w:cs="Times New Roman"/>
          <w:color w:val="1A1A1A"/>
          <w:sz w:val="24"/>
          <w:szCs w:val="24"/>
          <w:lang w:eastAsia="ru-RU"/>
        </w:rPr>
        <w:t>- копии документов, подтверждающих близкое родство заявителя с умершим пациентом, либо иного документа, подтверждающего основания получения вещей (например, копия завещания).</w:t>
      </w:r>
    </w:p>
    <w:p w:rsidR="00D73BFC" w:rsidRPr="00D73BFC" w:rsidRDefault="00D73BFC" w:rsidP="003B7E2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D73BFC">
        <w:rPr>
          <w:rFonts w:ascii="Times New Roman" w:eastAsia="Times New Roman" w:hAnsi="Times New Roman" w:cs="Times New Roman"/>
          <w:color w:val="1A1A1A"/>
          <w:sz w:val="24"/>
          <w:szCs w:val="24"/>
          <w:lang w:eastAsia="ru-RU"/>
        </w:rPr>
        <w:t xml:space="preserve">5.2. </w:t>
      </w:r>
      <w:r w:rsidR="003B7E21" w:rsidRPr="003B7E21">
        <w:rPr>
          <w:rFonts w:ascii="Times New Roman" w:eastAsia="Times New Roman" w:hAnsi="Times New Roman" w:cs="Times New Roman"/>
          <w:color w:val="1A1A1A"/>
          <w:sz w:val="24"/>
          <w:szCs w:val="24"/>
          <w:lang w:eastAsia="ru-RU"/>
        </w:rPr>
        <w:t>При отсутствии документов, подтверждающих родство с умершим пациентом, для получения имущества, находящегося на хранении в</w:t>
      </w:r>
      <w:r w:rsidR="003B7E21">
        <w:rPr>
          <w:rFonts w:ascii="Times New Roman" w:eastAsia="Times New Roman" w:hAnsi="Times New Roman" w:cs="Times New Roman"/>
          <w:color w:val="1A1A1A"/>
          <w:sz w:val="24"/>
          <w:szCs w:val="24"/>
          <w:lang w:eastAsia="ru-RU"/>
        </w:rPr>
        <w:t xml:space="preserve">  ГБУЗ «Клиническая больница №6 имени Г.А. Захарьина»</w:t>
      </w:r>
      <w:r w:rsidR="003B7E21" w:rsidRPr="003B7E21">
        <w:rPr>
          <w:rFonts w:ascii="Times New Roman" w:eastAsia="Times New Roman" w:hAnsi="Times New Roman" w:cs="Times New Roman"/>
          <w:color w:val="1A1A1A"/>
          <w:sz w:val="24"/>
          <w:szCs w:val="24"/>
          <w:lang w:eastAsia="ru-RU"/>
        </w:rPr>
        <w:t xml:space="preserve">, </w:t>
      </w:r>
      <w:r w:rsidR="003B7E21">
        <w:rPr>
          <w:rFonts w:ascii="Times New Roman" w:eastAsia="Times New Roman" w:hAnsi="Times New Roman" w:cs="Times New Roman"/>
          <w:color w:val="1A1A1A"/>
          <w:sz w:val="24"/>
          <w:szCs w:val="24"/>
          <w:lang w:eastAsia="ru-RU"/>
        </w:rPr>
        <w:t xml:space="preserve">заявителю </w:t>
      </w:r>
      <w:r w:rsidR="003B7E21" w:rsidRPr="003B7E21">
        <w:rPr>
          <w:rFonts w:ascii="Times New Roman" w:eastAsia="Times New Roman" w:hAnsi="Times New Roman" w:cs="Times New Roman"/>
          <w:color w:val="1A1A1A"/>
          <w:sz w:val="24"/>
          <w:szCs w:val="24"/>
          <w:lang w:eastAsia="ru-RU"/>
        </w:rPr>
        <w:t>необходимо предоставить свидетельство о праве на наследство. Свидетельство о праве на наследство выдается нотариусом по месту открытия наследства на основании заявления наследника.</w:t>
      </w:r>
    </w:p>
    <w:p w:rsidR="00D73BFC" w:rsidRPr="00D73BFC" w:rsidRDefault="003B7E21" w:rsidP="00D73BF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5.3.</w:t>
      </w:r>
      <w:r w:rsidR="00D73BFC" w:rsidRPr="00D73BF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Невостребованные в установленный срок </w:t>
      </w:r>
      <w:r w:rsidR="00D73BFC" w:rsidRPr="00D73BFC">
        <w:rPr>
          <w:rFonts w:ascii="Times New Roman" w:eastAsia="Times New Roman" w:hAnsi="Times New Roman" w:cs="Times New Roman"/>
          <w:sz w:val="24"/>
          <w:szCs w:val="24"/>
          <w:lang w:eastAsia="ru-RU"/>
        </w:rPr>
        <w:t xml:space="preserve">личные вещи </w:t>
      </w:r>
      <w:r>
        <w:rPr>
          <w:rFonts w:ascii="Times New Roman" w:eastAsia="Times New Roman" w:hAnsi="Times New Roman" w:cs="Times New Roman"/>
          <w:sz w:val="24"/>
          <w:szCs w:val="24"/>
          <w:lang w:eastAsia="ru-RU"/>
        </w:rPr>
        <w:t xml:space="preserve">умершего пациента </w:t>
      </w:r>
      <w:r w:rsidR="00D73BFC" w:rsidRPr="00D73BFC">
        <w:rPr>
          <w:rFonts w:ascii="Times New Roman" w:eastAsia="Times New Roman" w:hAnsi="Times New Roman" w:cs="Times New Roman"/>
          <w:sz w:val="24"/>
          <w:szCs w:val="24"/>
          <w:lang w:eastAsia="ru-RU"/>
        </w:rPr>
        <w:t>решением комиссии по уничтожению невостребованных личных вещей и документов пациентов, созданной приказом главного врача, подлежат уничтожению с оформлением соответствующего Акта. Паспорт гражданина РФ, загранпаспорт или паспорт иностранного гражданина сдаются в территориальный орган МВД РФ по месту регистрации смерти гражданина с сопроводительными документами.</w:t>
      </w:r>
    </w:p>
    <w:sectPr w:rsidR="00D73BFC" w:rsidRPr="00D73BFC" w:rsidSect="00AC32E3">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437EDB"/>
    <w:multiLevelType w:val="hybridMultilevel"/>
    <w:tmpl w:val="C376F9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71B"/>
    <w:rsid w:val="000B0A68"/>
    <w:rsid w:val="000D58EB"/>
    <w:rsid w:val="000E582A"/>
    <w:rsid w:val="001F0FE8"/>
    <w:rsid w:val="003B7E21"/>
    <w:rsid w:val="00425CB0"/>
    <w:rsid w:val="00617667"/>
    <w:rsid w:val="0063071B"/>
    <w:rsid w:val="00794769"/>
    <w:rsid w:val="007B6D47"/>
    <w:rsid w:val="00A90457"/>
    <w:rsid w:val="00AC32E3"/>
    <w:rsid w:val="00B72165"/>
    <w:rsid w:val="00D57554"/>
    <w:rsid w:val="00D73BFC"/>
    <w:rsid w:val="00E15DB6"/>
    <w:rsid w:val="00E779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0F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0FE8"/>
    <w:rPr>
      <w:b/>
      <w:bCs/>
    </w:rPr>
  </w:style>
  <w:style w:type="paragraph" w:styleId="a5">
    <w:name w:val="Balloon Text"/>
    <w:basedOn w:val="a"/>
    <w:link w:val="a6"/>
    <w:uiPriority w:val="99"/>
    <w:semiHidden/>
    <w:unhideWhenUsed/>
    <w:rsid w:val="00E779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79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0F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F0FE8"/>
    <w:rPr>
      <w:b/>
      <w:bCs/>
    </w:rPr>
  </w:style>
  <w:style w:type="paragraph" w:styleId="a5">
    <w:name w:val="Balloon Text"/>
    <w:basedOn w:val="a"/>
    <w:link w:val="a6"/>
    <w:uiPriority w:val="99"/>
    <w:semiHidden/>
    <w:unhideWhenUsed/>
    <w:rsid w:val="00E779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779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62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1503</Words>
  <Characters>8569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Ольга Эбель</cp:lastModifiedBy>
  <cp:revision>4</cp:revision>
  <cp:lastPrinted>2024-11-13T06:42:00Z</cp:lastPrinted>
  <dcterms:created xsi:type="dcterms:W3CDTF">2024-11-13T10:10:00Z</dcterms:created>
  <dcterms:modified xsi:type="dcterms:W3CDTF">2024-11-14T05:54:00Z</dcterms:modified>
</cp:coreProperties>
</file>