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19" w:rsidRPr="005A4619" w:rsidRDefault="005A4619" w:rsidP="005A4619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5A461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Сводная табл</w:t>
      </w:r>
      <w:bookmarkStart w:id="0" w:name="_GoBack"/>
      <w:bookmarkEnd w:id="0"/>
      <w:r w:rsidRPr="005A461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eastAsia="ru-RU"/>
        </w:rPr>
        <w:t>ица компенсаций установленных по результатам специальной оценки условий труда</w:t>
      </w:r>
    </w:p>
    <w:tbl>
      <w:tblPr>
        <w:tblW w:w="103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4443"/>
        <w:gridCol w:w="2345"/>
        <w:gridCol w:w="1985"/>
        <w:gridCol w:w="1408"/>
        <w:gridCol w:w="940"/>
      </w:tblGrid>
      <w:tr w:rsidR="005A4619" w:rsidRPr="005A4619" w:rsidTr="005A4619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Индивидуальный номер рабочего места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Профессия/Должность/специальность работника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Продолжительность рабочего времени (неделя)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Ежегодный дополнительный оплачиваемый отпуск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Повышение оплаты труда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Молоко 0,5 л за смену</w:t>
            </w:r>
          </w:p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(да/нет)</w:t>
            </w:r>
          </w:p>
        </w:tc>
      </w:tr>
      <w:tr w:rsidR="005A4619" w:rsidRPr="005A4619" w:rsidTr="005A4619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5A4619" w:rsidRPr="005A4619" w:rsidTr="005A4619">
        <w:trPr>
          <w:jc w:val="center"/>
        </w:trPr>
        <w:tc>
          <w:tcPr>
            <w:tcW w:w="10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Отделение реанимации и интенсивной терапии № 2</w:t>
            </w:r>
          </w:p>
        </w:tc>
      </w:tr>
      <w:tr w:rsidR="005A4619" w:rsidRPr="005A4619" w:rsidTr="005A4619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Заведующий отделением – врач-анестезиолог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5A4619" w:rsidRPr="005A4619" w:rsidTr="005A4619">
        <w:trPr>
          <w:jc w:val="center"/>
        </w:trPr>
        <w:tc>
          <w:tcPr>
            <w:tcW w:w="10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Неврологическое отделение № 1</w:t>
            </w:r>
          </w:p>
        </w:tc>
      </w:tr>
      <w:tr w:rsidR="005A4619" w:rsidRPr="005A4619" w:rsidTr="005A4619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Медицинский психолог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5A4619" w:rsidRPr="005A4619" w:rsidTr="005A4619">
        <w:trPr>
          <w:jc w:val="center"/>
        </w:trPr>
        <w:tc>
          <w:tcPr>
            <w:tcW w:w="10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Приемное отделение</w:t>
            </w:r>
          </w:p>
        </w:tc>
      </w:tr>
      <w:tr w:rsidR="005A4619" w:rsidRPr="005A4619" w:rsidTr="005A4619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Рабочий отделения (Подсобный рабочий)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5A4619" w:rsidRPr="005A4619" w:rsidTr="005A4619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5A4619" w:rsidRPr="005A4619" w:rsidTr="005A4619">
        <w:trPr>
          <w:jc w:val="center"/>
        </w:trPr>
        <w:tc>
          <w:tcPr>
            <w:tcW w:w="10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Урологическое отделение</w:t>
            </w:r>
          </w:p>
        </w:tc>
      </w:tr>
      <w:tr w:rsidR="005A4619" w:rsidRPr="005A4619" w:rsidTr="005A4619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Врач ультразвуковой диагностики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4619" w:rsidRPr="005A4619" w:rsidRDefault="005A4619" w:rsidP="005A4619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5A4619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</w:tbl>
    <w:p w:rsidR="000B0A68" w:rsidRDefault="000B0A68"/>
    <w:sectPr w:rsidR="000B0A68" w:rsidSect="005A4619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4C3"/>
    <w:multiLevelType w:val="multilevel"/>
    <w:tmpl w:val="9828C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7046E"/>
    <w:multiLevelType w:val="multilevel"/>
    <w:tmpl w:val="3A4A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23B82"/>
    <w:multiLevelType w:val="multilevel"/>
    <w:tmpl w:val="4608F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26D3B"/>
    <w:multiLevelType w:val="multilevel"/>
    <w:tmpl w:val="A1FCD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3A567B"/>
    <w:multiLevelType w:val="multilevel"/>
    <w:tmpl w:val="DC309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2"/>
    <w:rsid w:val="00005302"/>
    <w:rsid w:val="000B0A68"/>
    <w:rsid w:val="000D58EB"/>
    <w:rsid w:val="005A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6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2022-04-17T14:39:00Z</dcterms:created>
  <dcterms:modified xsi:type="dcterms:W3CDTF">2022-04-17T14:40:00Z</dcterms:modified>
</cp:coreProperties>
</file>